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5" w:rsidRPr="000E71CF" w:rsidRDefault="00EE27C5" w:rsidP="002675D4">
      <w:pPr>
        <w:spacing w:after="0" w:line="240" w:lineRule="auto"/>
        <w:ind w:firstLine="709"/>
        <w:jc w:val="both"/>
        <w:rPr>
          <w:rFonts w:ascii="Times New Roman" w:hAnsi="Times New Roman" w:cs="Times New Roman"/>
          <w:b/>
          <w:color w:val="0000FF"/>
          <w:sz w:val="30"/>
          <w:szCs w:val="30"/>
        </w:rPr>
      </w:pPr>
      <w:bookmarkStart w:id="0" w:name="_GoBack"/>
      <w:bookmarkEnd w:id="0"/>
      <w:r w:rsidRPr="000E71CF">
        <w:rPr>
          <w:rFonts w:ascii="Times New Roman" w:hAnsi="Times New Roman" w:cs="Times New Roman"/>
          <w:b/>
          <w:color w:val="0000FF"/>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0E71CF">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«Об охране труда» работникам, выполняющим работы на открытом воздухе или в закрытых не</w:t>
      </w:r>
      <w:r w:rsidR="000E71CF">
        <w:rPr>
          <w:rFonts w:ascii="Times New Roman" w:hAnsi="Times New Roman" w:cs="Times New Roman"/>
          <w:sz w:val="30"/>
          <w:szCs w:val="30"/>
        </w:rPr>
        <w:t xml:space="preserve"> </w:t>
      </w:r>
      <w:r w:rsidRPr="002675D4">
        <w:rPr>
          <w:rFonts w:ascii="Times New Roman" w:hAnsi="Times New Roman" w:cs="Times New Roman"/>
          <w:sz w:val="30"/>
          <w:szCs w:val="30"/>
        </w:rPr>
        <w:t xml:space="preserve">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A10512" w:rsidP="006D0AB6">
      <w:pPr>
        <w:spacing w:after="0" w:line="240" w:lineRule="auto"/>
        <w:ind w:firstLine="709"/>
        <w:jc w:val="both"/>
      </w:pPr>
      <w:r>
        <w:rPr>
          <w:rFonts w:ascii="Times New Roman" w:hAnsi="Times New Roman" w:cs="Times New Roman"/>
          <w:sz w:val="30"/>
        </w:rPr>
        <w:t xml:space="preserve">При работе на открытом воздухе в соответствии с </w:t>
      </w:r>
      <w:r w:rsidRPr="00A10512">
        <w:rPr>
          <w:rFonts w:ascii="Times New Roman" w:hAnsi="Times New Roman" w:cs="Times New Roman"/>
          <w:sz w:val="30"/>
        </w:rPr>
        <w:t xml:space="preserve">Санитарными нормами и правилами </w:t>
      </w:r>
      <w:r>
        <w:rPr>
          <w:rFonts w:ascii="Times New Roman" w:hAnsi="Times New Roman" w:cs="Times New Roman"/>
          <w:sz w:val="30"/>
        </w:rPr>
        <w:t>«</w:t>
      </w:r>
      <w:r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sidR="000E71CF">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sidR="000E71CF">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sidR="000E71CF">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о направлениям организаций в 15 учреждениях образования, осуществляющих переподготовку специалистов по охране труда,</w:t>
      </w:r>
      <w:r w:rsidR="000E71CF">
        <w:rPr>
          <w:rFonts w:ascii="Times New Roman" w:hAnsi="Times New Roman" w:cs="Times New Roman"/>
          <w:sz w:val="30"/>
          <w:szCs w:val="30"/>
        </w:rPr>
        <w:t xml:space="preserve"> </w:t>
      </w:r>
      <w:r w:rsidRPr="00C6269B">
        <w:rPr>
          <w:rFonts w:ascii="Times New Roman" w:hAnsi="Times New Roman" w:cs="Times New Roman"/>
          <w:sz w:val="30"/>
          <w:szCs w:val="30"/>
        </w:rPr>
        <w:t>в 2023 году завершили обучение 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0E71CF" w:rsidRDefault="00C6269B" w:rsidP="00C6269B">
      <w:pPr>
        <w:spacing w:after="0" w:line="240" w:lineRule="auto"/>
        <w:ind w:firstLine="709"/>
        <w:jc w:val="both"/>
        <w:rPr>
          <w:rFonts w:ascii="Times New Roman" w:hAnsi="Times New Roman" w:cs="Times New Roman"/>
          <w:color w:val="008000"/>
          <w:sz w:val="30"/>
          <w:szCs w:val="30"/>
        </w:rPr>
      </w:pPr>
      <w:r w:rsidRPr="000E71CF">
        <w:rPr>
          <w:rFonts w:ascii="Times New Roman" w:hAnsi="Times New Roman" w:cs="Times New Roman"/>
          <w:color w:val="008000"/>
          <w:sz w:val="30"/>
          <w:szCs w:val="30"/>
        </w:rPr>
        <w:t>Сведения о деятельности мобильных групп в 2023 году</w:t>
      </w:r>
    </w:p>
    <w:tbl>
      <w:tblPr>
        <w:tblW w:w="0" w:type="auto"/>
        <w:tblInd w:w="108" w:type="dxa"/>
        <w:tblCellMar>
          <w:left w:w="0" w:type="dxa"/>
          <w:right w:w="0" w:type="dxa"/>
        </w:tblCellMar>
        <w:tblLook w:val="04A0"/>
      </w:tblPr>
      <w:tblGrid>
        <w:gridCol w:w="4678"/>
        <w:gridCol w:w="2075"/>
        <w:gridCol w:w="2861"/>
      </w:tblGrid>
      <w:tr w:rsidR="00C6269B" w:rsidRPr="00C6269B" w:rsidTr="000E71CF">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0E71CF">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0E71CF">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0E71CF">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0E71CF">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0E71CF">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w:t>
      </w:r>
      <w:r w:rsidRPr="00C6269B">
        <w:rPr>
          <w:rFonts w:ascii="Times New Roman" w:hAnsi="Times New Roman" w:cs="Times New Roman"/>
          <w:sz w:val="30"/>
          <w:szCs w:val="30"/>
        </w:rPr>
        <w:lastRenderedPageBreak/>
        <w:t>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E71CF">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рост общего числа травмированных на производстве с 1781 до 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0E71CF" w:rsidRDefault="0073602C" w:rsidP="0073602C">
      <w:pPr>
        <w:spacing w:after="120" w:line="280" w:lineRule="exact"/>
        <w:ind w:left="567" w:right="566"/>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0E71CF">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0E71CF" w:rsidRDefault="0073602C" w:rsidP="0073602C">
      <w:pPr>
        <w:spacing w:after="0" w:line="280" w:lineRule="exact"/>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Уровень производственного травматизма</w:t>
      </w:r>
    </w:p>
    <w:p w:rsidR="0073602C" w:rsidRPr="000E71CF" w:rsidRDefault="0073602C" w:rsidP="0073602C">
      <w:pPr>
        <w:spacing w:after="120" w:line="280" w:lineRule="exact"/>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0E71CF" w:rsidRDefault="0073602C" w:rsidP="0073602C">
      <w:pPr>
        <w:spacing w:after="120" w:line="280" w:lineRule="exact"/>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0E71CF" w:rsidRDefault="0073602C" w:rsidP="0073602C">
      <w:pPr>
        <w:spacing w:after="240" w:line="280" w:lineRule="exact"/>
        <w:ind w:right="140"/>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0E71CF" w:rsidRDefault="0073602C" w:rsidP="0073602C">
      <w:pPr>
        <w:spacing w:after="120" w:line="280" w:lineRule="exact"/>
        <w:ind w:left="426" w:right="282"/>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p>
    <w:p w:rsidR="0073602C" w:rsidRPr="000E71CF" w:rsidRDefault="0073602C" w:rsidP="0073602C">
      <w:pPr>
        <w:spacing w:after="120" w:line="280" w:lineRule="exact"/>
        <w:ind w:left="709" w:right="566"/>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0E71CF" w:rsidRDefault="0073602C" w:rsidP="0073602C">
      <w:pPr>
        <w:widowControl w:val="0"/>
        <w:autoSpaceDE w:val="0"/>
        <w:autoSpaceDN w:val="0"/>
        <w:adjustRightInd w:val="0"/>
        <w:spacing w:after="240" w:line="280" w:lineRule="exact"/>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0E71CF" w:rsidRDefault="0073602C" w:rsidP="0073602C">
      <w:pPr>
        <w:widowControl w:val="0"/>
        <w:autoSpaceDE w:val="0"/>
        <w:autoSpaceDN w:val="0"/>
        <w:adjustRightInd w:val="0"/>
        <w:spacing w:after="240" w:line="280" w:lineRule="exact"/>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0E71CF" w:rsidRDefault="0073602C" w:rsidP="0073602C">
      <w:pPr>
        <w:spacing w:after="240" w:line="-278" w:lineRule="auto"/>
        <w:ind w:left="567" w:right="566"/>
        <w:jc w:val="center"/>
        <w:rPr>
          <w:rFonts w:ascii="Times New Roman" w:eastAsia="Calibri" w:hAnsi="Times New Roman" w:cs="Times New Roman"/>
          <w:color w:val="008000"/>
          <w:spacing w:val="-2"/>
          <w:sz w:val="30"/>
          <w:szCs w:val="30"/>
        </w:rPr>
      </w:pPr>
      <w:r w:rsidRPr="000E71CF">
        <w:rPr>
          <w:rFonts w:ascii="Times New Roman" w:eastAsia="Calibri" w:hAnsi="Times New Roman" w:cs="Times New Roman"/>
          <w:color w:val="008000"/>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0E71CF" w:rsidRDefault="0073602C" w:rsidP="0073602C">
      <w:pPr>
        <w:spacing w:after="240" w:line="280" w:lineRule="exact"/>
        <w:ind w:left="567" w:right="566"/>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0E71CF" w:rsidRDefault="0073602C" w:rsidP="0073602C">
      <w:pPr>
        <w:suppressAutoHyphens/>
        <w:spacing w:after="240" w:line="240" w:lineRule="auto"/>
        <w:ind w:left="426" w:right="282"/>
        <w:jc w:val="center"/>
        <w:rPr>
          <w:rFonts w:ascii="Times New Roman" w:eastAsia="Calibri" w:hAnsi="Times New Roman" w:cs="Times New Roman"/>
          <w:noProof/>
          <w:color w:val="008000"/>
          <w:sz w:val="30"/>
          <w:szCs w:val="30"/>
          <w:lang w:eastAsia="ru-RU"/>
        </w:rPr>
      </w:pPr>
      <w:r w:rsidRPr="000E71CF">
        <w:rPr>
          <w:rFonts w:ascii="Times New Roman" w:eastAsia="Calibri" w:hAnsi="Times New Roman" w:cs="Times New Roman"/>
          <w:noProof/>
          <w:color w:val="008000"/>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0E71CF" w:rsidRDefault="0073602C" w:rsidP="0073602C">
      <w:pPr>
        <w:spacing w:after="120" w:line="280" w:lineRule="exact"/>
        <w:jc w:val="center"/>
        <w:rPr>
          <w:rFonts w:ascii="Times New Roman" w:eastAsia="Calibri" w:hAnsi="Times New Roman" w:cs="Times New Roman"/>
          <w:color w:val="008000"/>
          <w:sz w:val="30"/>
          <w:szCs w:val="30"/>
        </w:rPr>
      </w:pPr>
      <w:r w:rsidRPr="000E71CF">
        <w:rPr>
          <w:rFonts w:ascii="Times New Roman" w:eastAsia="Calibri" w:hAnsi="Times New Roman" w:cs="Times New Roman"/>
          <w:noProof/>
          <w:color w:val="008000"/>
          <w:sz w:val="30"/>
          <w:szCs w:val="30"/>
          <w:lang w:eastAsia="ru-RU"/>
        </w:rPr>
        <w:t>Удельный вес работающих, пострадавших в результате несчастных случаевна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w:t>
            </w:r>
            <w:r w:rsidR="000E71CF">
              <w:rPr>
                <w:rFonts w:ascii="Times New Roman" w:eastAsia="Calibri" w:hAnsi="Times New Roman" w:cs="Times New Roman"/>
                <w:sz w:val="26"/>
                <w:szCs w:val="26"/>
              </w:rPr>
              <w:t xml:space="preserve"> </w:t>
            </w:r>
            <w:r w:rsidRPr="0073602C">
              <w:rPr>
                <w:rFonts w:ascii="Times New Roman" w:eastAsia="Calibri" w:hAnsi="Times New Roman" w:cs="Times New Roman"/>
                <w:sz w:val="26"/>
                <w:szCs w:val="26"/>
              </w:rPr>
              <w:t>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0E71CF">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0E71CF" w:rsidRDefault="0073602C" w:rsidP="0073602C">
      <w:pPr>
        <w:spacing w:after="0" w:line="240" w:lineRule="auto"/>
        <w:jc w:val="center"/>
        <w:textAlignment w:val="top"/>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Количество работающих, травмированных на производстве</w:t>
      </w:r>
      <w:r w:rsidR="00EF6896" w:rsidRPr="000E71CF">
        <w:rPr>
          <w:rFonts w:ascii="Times New Roman" w:eastAsia="Calibri" w:hAnsi="Times New Roman" w:cs="Times New Roman"/>
          <w:color w:val="008000"/>
          <w:sz w:val="30"/>
          <w:szCs w:val="30"/>
        </w:rPr>
        <w:t>,</w:t>
      </w:r>
      <w:r w:rsidRPr="000E71CF">
        <w:rPr>
          <w:rFonts w:ascii="Times New Roman" w:eastAsia="Calibri" w:hAnsi="Times New Roman" w:cs="Times New Roman"/>
          <w:color w:val="008000"/>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0E71CF" w:rsidRDefault="0083726D" w:rsidP="0083726D">
      <w:pPr>
        <w:spacing w:after="240" w:line="280" w:lineRule="exact"/>
        <w:ind w:left="567" w:right="424"/>
        <w:jc w:val="center"/>
        <w:rPr>
          <w:rFonts w:ascii="Times New Roman" w:eastAsia="Calibri" w:hAnsi="Times New Roman" w:cs="Times New Roman"/>
          <w:color w:val="008000"/>
          <w:sz w:val="30"/>
          <w:szCs w:val="30"/>
        </w:rPr>
      </w:pPr>
      <w:r w:rsidRPr="000E71CF">
        <w:rPr>
          <w:rFonts w:ascii="Times New Roman" w:eastAsia="Calibri" w:hAnsi="Times New Roman" w:cs="Times New Roman"/>
          <w:color w:val="008000"/>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876"/>
      </w:tblGrid>
      <w:tr w:rsidR="0083726D" w:rsidRPr="0073602C" w:rsidTr="000E71CF">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0E71CF">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0E71CF">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0E71CF">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0E71CF">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0E71CF">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0E71CF">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0E71CF">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0E71CF">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0E71CF">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0E71CF">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0E71CF">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0E71CF">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0E71CF">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0E71CF">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0E71CF">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0E71CF">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0E71CF">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0E71CF">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0E71CF">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0E71CF">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0E71CF">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0E71CF">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0E71CF">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0E71CF">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0E71CF">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49" w:rsidRDefault="001C7349" w:rsidP="00024CE6">
      <w:pPr>
        <w:spacing w:after="0" w:line="240" w:lineRule="auto"/>
      </w:pPr>
      <w:r>
        <w:separator/>
      </w:r>
    </w:p>
  </w:endnote>
  <w:endnote w:type="continuationSeparator" w:id="1">
    <w:p w:rsidR="001C7349" w:rsidRDefault="001C7349" w:rsidP="0002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49" w:rsidRDefault="001C7349" w:rsidP="00024CE6">
      <w:pPr>
        <w:spacing w:after="0" w:line="240" w:lineRule="auto"/>
      </w:pPr>
      <w:r>
        <w:separator/>
      </w:r>
    </w:p>
  </w:footnote>
  <w:footnote w:type="continuationSeparator" w:id="1">
    <w:p w:rsidR="001C7349" w:rsidRDefault="001C7349" w:rsidP="00024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6077"/>
      <w:docPartObj>
        <w:docPartGallery w:val="Page Numbers (Top of Page)"/>
        <w:docPartUnique/>
      </w:docPartObj>
    </w:sdtPr>
    <w:sdtContent>
      <w:p w:rsidR="00024CE6" w:rsidRDefault="0020373E">
        <w:pPr>
          <w:pStyle w:val="af0"/>
        </w:pPr>
        <w:r>
          <w:fldChar w:fldCharType="begin"/>
        </w:r>
        <w:r w:rsidR="00024CE6">
          <w:instrText>PAGE   \* MERGEFORMAT</w:instrText>
        </w:r>
        <w:r>
          <w:fldChar w:fldCharType="separate"/>
        </w:r>
        <w:r w:rsidR="00312C43">
          <w:rPr>
            <w:noProof/>
          </w:rPr>
          <w:t>16</w:t>
        </w:r>
        <w:r>
          <w:fldChar w:fldCharType="end"/>
        </w:r>
      </w:p>
    </w:sdtContent>
  </w:sdt>
  <w:p w:rsidR="00024CE6" w:rsidRDefault="00024CE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2B336E"/>
    <w:rsid w:val="00024CE6"/>
    <w:rsid w:val="00025929"/>
    <w:rsid w:val="000321C9"/>
    <w:rsid w:val="000D684F"/>
    <w:rsid w:val="000E71CF"/>
    <w:rsid w:val="00122F1E"/>
    <w:rsid w:val="00160145"/>
    <w:rsid w:val="0019300D"/>
    <w:rsid w:val="001C7349"/>
    <w:rsid w:val="001E69EE"/>
    <w:rsid w:val="0020373E"/>
    <w:rsid w:val="002675D4"/>
    <w:rsid w:val="002B336E"/>
    <w:rsid w:val="00312C43"/>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7D4CDF"/>
    <w:rsid w:val="0081125F"/>
    <w:rsid w:val="0083726D"/>
    <w:rsid w:val="008624A3"/>
    <w:rsid w:val="009663C9"/>
    <w:rsid w:val="00994F10"/>
    <w:rsid w:val="009B1D4D"/>
    <w:rsid w:val="00A10512"/>
    <w:rsid w:val="00A259BE"/>
    <w:rsid w:val="00A44D18"/>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3E"/>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4178</Words>
  <Characters>23817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Комп</cp:lastModifiedBy>
  <cp:revision>1</cp:revision>
  <cp:lastPrinted>2024-04-08T13:05:00Z</cp:lastPrinted>
  <dcterms:created xsi:type="dcterms:W3CDTF">2024-04-16T09:35:00Z</dcterms:created>
  <dcterms:modified xsi:type="dcterms:W3CDTF">2024-04-18T11:23:00Z</dcterms:modified>
</cp:coreProperties>
</file>